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105.0" w:type="dxa"/>
        <w:tblLayout w:type="fixed"/>
        <w:tblLook w:val="0000"/>
      </w:tblPr>
      <w:tblGrid>
        <w:gridCol w:w="5700"/>
        <w:gridCol w:w="3345"/>
        <w:tblGridChange w:id="0">
          <w:tblGrid>
            <w:gridCol w:w="5700"/>
            <w:gridCol w:w="3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0"/>
                <w:szCs w:val="20"/>
              </w:rPr>
              <w:drawing>
                <wp:inline distB="0" distT="0" distL="0" distR="0">
                  <wp:extent cx="3550797" cy="1998376"/>
                  <wp:effectExtent b="0" l="0" r="0" t="0"/>
                  <wp:docPr descr="elatert bilde" id="1" name="image1.jpg"/>
                  <a:graphic>
                    <a:graphicData uri="http://schemas.openxmlformats.org/drawingml/2006/picture">
                      <pic:pic>
                        <pic:nvPicPr>
                          <pic:cNvPr descr="elatert bilde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797" cy="19983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keepLines w:val="0"/>
              <w:pageBreakBefore w:val="0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spacing w:line="22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2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Gosen skole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Postadr.: Sophus Buggesgate 13, 4041 Hafrsfjord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Besøksadr.: Sophus Buggesgate 13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Telefon: 51599300 Faks: 51599301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E-post: </w:t>
            </w:r>
            <w:hyperlink r:id="rId7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gosen.skole@stavanger.kommune.no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www.stavanger.kommune.no</w:t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Org.nr.: NO 964 965 226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keepLines w:val="0"/>
        <w:pageBreakBefore w:val="0"/>
        <w:spacing w:after="0" w:before="0" w:line="240" w:lineRule="auto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Møtereferat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35.0" w:type="dxa"/>
        <w:tblLayout w:type="fixed"/>
        <w:tblLook w:val="0000"/>
      </w:tblPr>
      <w:tblGrid>
        <w:gridCol w:w="1426"/>
        <w:gridCol w:w="7646"/>
        <w:tblGridChange w:id="0">
          <w:tblGrid>
            <w:gridCol w:w="1426"/>
            <w:gridCol w:w="76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Gruppe: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FAU – Gosen skole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Møtested: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Gosen skole, møterommet ved hovedinngangen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Møtedato/ -tid: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06.12.2023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1900 - 2100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Deltakere: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FAU-representanter (FAU-leder meldt forfall), vara møtte for 9B, og avdelingsleder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bottom w:w="113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Kopi til:</w:t>
            </w:r>
          </w:p>
        </w:tc>
        <w:tc>
          <w:tcPr>
            <w:tcBorders>
              <w:bottom w:color="000000" w:space="0" w:sz="4" w:val="single"/>
            </w:tcBorders>
            <w:tcMar>
              <w:bottom w:w="113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79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1"/>
        <w:gridCol w:w="7938"/>
        <w:tblGridChange w:id="0">
          <w:tblGrid>
            <w:gridCol w:w="1241"/>
            <w:gridCol w:w="79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cccccc" w:val="clear"/>
            <w:tcMar>
              <w:bottom w:w="68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Sak nr.: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cccccc" w:val="clear"/>
            <w:tcMar>
              <w:left w:w="68.0" w:type="dxa"/>
              <w:bottom w:w="68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Godkjenning av møtereferat fra 01.11.2023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Møtereferat godkjent.</w:t>
            </w:r>
          </w:p>
        </w:tc>
      </w:tr>
      <w:tr>
        <w:trPr>
          <w:cantSplit w:val="0"/>
          <w:trHeight w:val="356.95312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Godkjenning av møteinnkalling og saksliste.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Møteinnkalling og saksliste godkjent.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Orientering fra skolen v/rektor og/eller avdelingsleder.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Rektor hadde en gjennomgang av planene og forslagene rundt ny skolegård.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Gjennomgang av nyansatte, 2 nye lærere og 2 nye miljøarbeidere.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Skoleball: Gjennomgang av Mona rundt billettsalg, foreldre vakter, kake lister for å få dessert etter maten på juleballet. Juleballet starter kl.19 - 23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Kontoinformasjon (tilgjengelige midler) og vippsnummer for FAU Gosen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Orientering om KFU og KFU-representant fra FAU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200" w:line="240" w:lineRule="auto"/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1. Februar er frist for å søke om støtte fra bydelen. Viktig at FAU har litt penger i kassen.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spacing w:after="20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Rutiner for ulike arbeidsoppgaver utgår på dette møtet. Blir tatt opp i neste møte.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34">
            <w:pPr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Møteplan vår 2024 - Neste FAU møte er tor 11.01.24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68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Eventuelt</w:t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/>
      </w:pPr>
      <w:bookmarkStart w:colFirst="0" w:colLast="0" w:name="_dhwz6l96vidy" w:id="2"/>
      <w:bookmarkEnd w:id="2"/>
      <w:r w:rsidDel="00000000" w:rsidR="00000000" w:rsidRPr="00000000">
        <w:rPr>
          <w:sz w:val="24"/>
          <w:szCs w:val="24"/>
          <w:rtl w:val="0"/>
        </w:rPr>
        <w:t xml:space="preserve">Referent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gosen.skole@stavanger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